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Чебаркуль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D8A8E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Чебаркуль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9208F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2021-09-08T08:48:00Z</dcterms:modified>
</cp:coreProperties>
</file>